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96" w:rsidRPr="001F0696" w:rsidRDefault="000D0335" w:rsidP="001F0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Информация о преподавании в 4-х классах комплексного учебного курса</w:t>
      </w:r>
    </w:p>
    <w:p w:rsidR="001F0696" w:rsidRPr="001F0696" w:rsidRDefault="000D0335" w:rsidP="001F0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  <w:r w:rsidRPr="001F0696">
        <w:rPr>
          <w:rFonts w:ascii="Times New Roman" w:hAnsi="Times New Roman" w:cs="Times New Roman"/>
          <w:sz w:val="24"/>
          <w:szCs w:val="24"/>
        </w:rPr>
        <w:br/>
        <w:t>в 2025/2026 учебном году.</w:t>
      </w:r>
    </w:p>
    <w:p w:rsidR="001F0696" w:rsidRDefault="001F0696" w:rsidP="001F06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96" w:rsidRPr="001F0696" w:rsidRDefault="001F0696" w:rsidP="001F06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9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В 2025/2026 учебном году нынешние третьеклассники приступят к изучению нового предмета «Основы религиозных культур и светской этики» (далее - ОРКСЭ).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 xml:space="preserve">«Основы религиозных культур и светской этики» - обязательная предметная область и обязательный учебный предмет в учебном плане на уровне начального общего образования (п. 32.1. приказа </w:t>
      </w:r>
      <w:proofErr w:type="spellStart"/>
      <w:r w:rsidRPr="001F06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F0696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образования»).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Преподавание комплексного учебного курса ОРКСЭ на уровне начального общего образования осуществляется в соответствии с нормативными актами, документами: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«Об образовании в Российской Федерации» № 273-ФЗ от 29. 12. 2012 года (с изменениями и дополнениями);</w:t>
      </w:r>
      <w:r w:rsidRPr="001F0696">
        <w:rPr>
          <w:rFonts w:ascii="Times New Roman" w:hAnsi="Times New Roman" w:cs="Times New Roman"/>
          <w:sz w:val="24"/>
          <w:szCs w:val="24"/>
        </w:rPr>
        <w:br/>
        <w:t>Федеральный закон Российской Федерации «О свободе совести и о религиозных объединениях» № 125-ФЗ от 27. 09. 1997 года (с изменениями и дополнениями);</w:t>
      </w:r>
      <w:r w:rsidRPr="001F0696">
        <w:rPr>
          <w:rFonts w:ascii="Times New Roman" w:hAnsi="Times New Roman" w:cs="Times New Roman"/>
          <w:sz w:val="24"/>
          <w:szCs w:val="24"/>
        </w:rPr>
        <w:br/>
        <w:t>Федеральный закон Российской Федерации «Об основных гарантиях прав ребенка в Российской Федерации» № 124-ФЗ от 24.07. 1998 года (с изменениями и дополнениями);</w:t>
      </w:r>
      <w:r w:rsidRPr="001F0696">
        <w:rPr>
          <w:rFonts w:ascii="Times New Roman" w:hAnsi="Times New Roman" w:cs="Times New Roman"/>
          <w:sz w:val="24"/>
          <w:szCs w:val="24"/>
        </w:rPr>
        <w:br/>
        <w:t>Приказ Министерства просвещения Российской Федерации от 20.05.2020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 и дополнениями); 5. Приказ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образования».</w:t>
      </w:r>
      <w:r w:rsidRPr="001F0696">
        <w:rPr>
          <w:rFonts w:ascii="Times New Roman" w:hAnsi="Times New Roman" w:cs="Times New Roman"/>
          <w:sz w:val="24"/>
          <w:szCs w:val="24"/>
        </w:rPr>
        <w:br/>
        <w:t>На изучение курса «Основы религиозных культур и светской этики» в 4 классе отводится 34 учебных часа (1 час в неделю).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 xml:space="preserve">Курс ОРКСЭ включает шесть учебных модулей по выбору родителей (законных представителей) </w:t>
      </w:r>
      <w:proofErr w:type="gramStart"/>
      <w:r w:rsidRPr="001F069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F0696">
        <w:rPr>
          <w:rFonts w:ascii="Times New Roman" w:hAnsi="Times New Roman" w:cs="Times New Roman"/>
          <w:sz w:val="24"/>
          <w:szCs w:val="24"/>
        </w:rPr>
        <w:t>: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православной культуры»;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исламской культуры;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буддийской культуры»;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иудейской культуры»;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светской этики»;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- «Основы религиозных культур народов России».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Выбор модуля ОРКСЭ для изучения ребенком в 4-м классе - право родителей (законных представителей) обучающихся. Выбор подтверждается заявлением родителя (законного представителя), заверенного личной подписью родителя (законного представителя).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Родителям необходимо выбрать только один модуль из шести предложенных.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Предмет ведется учител</w:t>
      </w:r>
      <w:r w:rsidR="001F0696">
        <w:rPr>
          <w:rFonts w:ascii="Times New Roman" w:hAnsi="Times New Roman" w:cs="Times New Roman"/>
          <w:sz w:val="24"/>
          <w:szCs w:val="24"/>
        </w:rPr>
        <w:t>ями</w:t>
      </w:r>
      <w:r w:rsidRPr="001F0696">
        <w:rPr>
          <w:rFonts w:ascii="Times New Roman" w:hAnsi="Times New Roman" w:cs="Times New Roman"/>
          <w:sz w:val="24"/>
          <w:szCs w:val="24"/>
        </w:rPr>
        <w:t>, успешно прошедшим</w:t>
      </w:r>
      <w:r w:rsidR="001F0696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1F0696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по данному предмету. Священнослужители и представители различных конфессий не имеют права вести модули курса ОРКСЭ в образовательных организациях. Отказаться от изучения курса ОРКСЭ нельзя (согласно приказу Министерства образования и науки РФ, этот ку</w:t>
      </w:r>
      <w:proofErr w:type="gramStart"/>
      <w:r w:rsidRPr="001F0696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1F0696">
        <w:rPr>
          <w:rFonts w:ascii="Times New Roman" w:hAnsi="Times New Roman" w:cs="Times New Roman"/>
          <w:sz w:val="24"/>
          <w:szCs w:val="24"/>
        </w:rPr>
        <w:t>ючен в перечень предметов федерального компонента учебного плана и обязателен для изучения в государственных общеобразовательных учреждениях, реализующих государственный образовательный стандарт начального общего образования). Таким образом, отказ от изучения любого из предлагаемых шести модулей курса ОРКСЭ рассматривается как препятствование получению вашим ребенком общего образования в соответствии с законодательством Российской Федерации.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 xml:space="preserve">Курс ОРКСЭ – это </w:t>
      </w:r>
      <w:proofErr w:type="spellStart"/>
      <w:r w:rsidRPr="001F0696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1F0696">
        <w:rPr>
          <w:rFonts w:ascii="Times New Roman" w:hAnsi="Times New Roman" w:cs="Times New Roman"/>
          <w:sz w:val="24"/>
          <w:szCs w:val="24"/>
        </w:rPr>
        <w:t xml:space="preserve"> курс, оценка в виде баллов за него не выставляется. По окончании изучения курса четвероклассники получат «зачет».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Уважаемые родители, помните,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понимание того, насколько важна нравственность для полноценной человеческой жизни. Ваше участие в реализации курса ОРКСЭ может проявляться в совместной работе с ребенком по подготовке его творческой работы, выступлений и других форм, предусмотренных педагогическими технологиями и учебным планированием учителя.</w:t>
      </w:r>
    </w:p>
    <w:p w:rsidR="000D0335" w:rsidRPr="001F0696" w:rsidRDefault="000D0335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5B16" w:rsidRPr="001F0696" w:rsidRDefault="001F0696" w:rsidP="001F06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0696">
        <w:rPr>
          <w:rFonts w:ascii="Times New Roman" w:hAnsi="Times New Roman" w:cs="Times New Roman"/>
          <w:sz w:val="24"/>
          <w:szCs w:val="24"/>
        </w:rPr>
        <w:t>24 ноября 2025</w:t>
      </w:r>
      <w:r w:rsidR="000D0335" w:rsidRPr="001F0696">
        <w:rPr>
          <w:rFonts w:ascii="Times New Roman" w:hAnsi="Times New Roman" w:cs="Times New Roman"/>
          <w:sz w:val="24"/>
          <w:szCs w:val="24"/>
        </w:rPr>
        <w:t xml:space="preserve"> г. состоится родительское собрание, посвященное вопросам выбора модуля курса ОРКСЭ для изучения вашим ребенком в 4 классе в 2025/2026 учебном году. Начало собрания – 1</w:t>
      </w:r>
      <w:r w:rsidRPr="001F0696">
        <w:rPr>
          <w:rFonts w:ascii="Times New Roman" w:hAnsi="Times New Roman" w:cs="Times New Roman"/>
          <w:sz w:val="24"/>
          <w:szCs w:val="24"/>
        </w:rPr>
        <w:t>8</w:t>
      </w:r>
      <w:r w:rsidR="000D0335" w:rsidRPr="001F0696">
        <w:rPr>
          <w:rFonts w:ascii="Times New Roman" w:hAnsi="Times New Roman" w:cs="Times New Roman"/>
          <w:sz w:val="24"/>
          <w:szCs w:val="24"/>
        </w:rPr>
        <w:t xml:space="preserve">.00. Место проведения собрания – </w:t>
      </w:r>
      <w:r w:rsidRPr="001F0696">
        <w:rPr>
          <w:rFonts w:ascii="Times New Roman" w:hAnsi="Times New Roman" w:cs="Times New Roman"/>
          <w:sz w:val="24"/>
          <w:szCs w:val="24"/>
        </w:rPr>
        <w:t>МАОУ СОШ с. Бурибай</w:t>
      </w:r>
      <w:r w:rsidR="000D0335" w:rsidRPr="001F0696">
        <w:rPr>
          <w:rFonts w:ascii="Times New Roman" w:hAnsi="Times New Roman" w:cs="Times New Roman"/>
          <w:sz w:val="24"/>
          <w:szCs w:val="24"/>
        </w:rPr>
        <w:t>.</w:t>
      </w:r>
    </w:p>
    <w:sectPr w:rsidR="00B75B16" w:rsidRPr="001F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35"/>
    <w:rsid w:val="000D0335"/>
    <w:rsid w:val="001F0696"/>
    <w:rsid w:val="00B7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6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2025-11-14T08:43:00Z</dcterms:created>
  <dcterms:modified xsi:type="dcterms:W3CDTF">2025-11-14T09:52:00Z</dcterms:modified>
</cp:coreProperties>
</file>